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9333" w14:textId="77777777" w:rsidR="00F332A0" w:rsidRDefault="00F332A0" w:rsidP="00F332A0">
      <w:pPr>
        <w:rPr>
          <w:u w:val="single"/>
        </w:rPr>
      </w:pPr>
      <w:r>
        <w:rPr>
          <w:u w:val="single"/>
        </w:rPr>
        <w:t>News &amp; Views (States Staff)</w:t>
      </w:r>
    </w:p>
    <w:p w14:paraId="661CC2AC" w14:textId="301D3569" w:rsidR="00F332A0" w:rsidRDefault="00F332A0" w:rsidP="00F332A0">
      <w:r>
        <w:t xml:space="preserve">Subject: Distracted Driving Awareness </w:t>
      </w:r>
      <w:r>
        <w:t>Campaign</w:t>
      </w:r>
    </w:p>
    <w:p w14:paraId="786534B2" w14:textId="77777777" w:rsidR="00F332A0" w:rsidRDefault="00F332A0" w:rsidP="00F332A0">
      <w:r>
        <w:t xml:space="preserve">Did you know, one in four motor vehicle crashes involves a cell phone? Now is a perfect time to remind your members to share with their customers the importance of safe driving. </w:t>
      </w:r>
    </w:p>
    <w:p w14:paraId="5DA3864D" w14:textId="77777777" w:rsidR="00F332A0" w:rsidRDefault="00F332A0" w:rsidP="00F332A0">
      <w:pPr>
        <w:rPr>
          <w:rFonts w:cstheme="minorHAnsi"/>
          <w:shd w:val="clear" w:color="auto" w:fill="FFFFFF"/>
        </w:rPr>
      </w:pPr>
      <w:r>
        <w:t xml:space="preserve">Trusted Choice has free customizable content to help bring awareness to the risks of distracted driving. This content includes various digital ads, print ads, and videos </w:t>
      </w:r>
      <w:r>
        <w:rPr>
          <w:rFonts w:cstheme="minorHAnsi"/>
          <w:shd w:val="clear" w:color="auto" w:fill="FFFFFF"/>
        </w:rPr>
        <w:t>that discuss the dangers of driving while eating, as well as texting while driving</w:t>
      </w:r>
      <w:r>
        <w:t xml:space="preserve">. </w:t>
      </w:r>
      <w:r>
        <w:rPr>
          <w:rFonts w:cstheme="minorHAnsi"/>
          <w:shd w:val="clear" w:color="auto" w:fill="FFFFFF"/>
        </w:rPr>
        <w:t xml:space="preserve">All content can be customized to include member’s agency logo and info. </w:t>
      </w:r>
    </w:p>
    <w:p w14:paraId="656418B4" w14:textId="77777777" w:rsidR="00F332A0" w:rsidRDefault="00F332A0" w:rsidP="00F332A0">
      <w:r>
        <w:t xml:space="preserve">Browse our selection here: </w:t>
      </w:r>
      <w:hyperlink r:id="rId4" w:history="1">
        <w:r>
          <w:rPr>
            <w:rStyle w:val="Hyperlink"/>
          </w:rPr>
          <w:t>https://trustedchoice.independentagent.com/marketing-campaigns/distracted-driving/</w:t>
        </w:r>
      </w:hyperlink>
      <w:r>
        <w:t xml:space="preserve"> </w:t>
      </w:r>
    </w:p>
    <w:p w14:paraId="4C149E56" w14:textId="77777777" w:rsidR="00F332A0" w:rsidRDefault="00F332A0" w:rsidP="00F332A0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Please contact </w:t>
      </w:r>
      <w:hyperlink r:id="rId5" w:history="1">
        <w:r>
          <w:rPr>
            <w:rStyle w:val="Hyperlink"/>
            <w:rFonts w:cstheme="minorHAnsi"/>
            <w:shd w:val="clear" w:color="auto" w:fill="FFFFFF"/>
          </w:rPr>
          <w:t>Mia.McGowan@iiaba.net</w:t>
        </w:r>
      </w:hyperlink>
      <w:r>
        <w:rPr>
          <w:rFonts w:cstheme="minorHAnsi"/>
          <w:shd w:val="clear" w:color="auto" w:fill="FFFFFF"/>
        </w:rPr>
        <w:t xml:space="preserve"> with any questions</w:t>
      </w:r>
    </w:p>
    <w:p w14:paraId="7B38CE4D" w14:textId="77777777" w:rsidR="00F332A0" w:rsidRDefault="00F332A0"/>
    <w:sectPr w:rsidR="00F33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A0"/>
    <w:rsid w:val="00F3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8B1F"/>
  <w15:chartTrackingRefBased/>
  <w15:docId w15:val="{560AFAD9-137F-4315-993D-405BE90E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2A0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332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a.McGowan@iiaba.net" TargetMode="External"/><Relationship Id="rId4" Type="http://schemas.openxmlformats.org/officeDocument/2006/relationships/hyperlink" Target="https://trustedchoice.independentagent.com/marketing-campaigns/distracted-driv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McGowan</dc:creator>
  <cp:keywords/>
  <dc:description/>
  <cp:lastModifiedBy>Mia McGowan</cp:lastModifiedBy>
  <cp:revision>1</cp:revision>
  <dcterms:created xsi:type="dcterms:W3CDTF">2023-07-11T14:03:00Z</dcterms:created>
  <dcterms:modified xsi:type="dcterms:W3CDTF">2023-07-11T14:06:00Z</dcterms:modified>
</cp:coreProperties>
</file>